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6E5" w:rsidRPr="00AE66E5" w:rsidRDefault="00AE66E5" w:rsidP="00AE66E5">
      <w:pPr>
        <w:spacing w:line="480" w:lineRule="auto"/>
        <w:rPr>
          <w:rFonts w:ascii="Times New Roman" w:hAnsi="Times New Roman" w:cs="Times New Roman"/>
          <w:sz w:val="24"/>
          <w:szCs w:val="24"/>
        </w:rPr>
      </w:pPr>
    </w:p>
    <w:p w:rsidR="00AE66E5" w:rsidRPr="00AE66E5" w:rsidRDefault="00AE66E5" w:rsidP="00AE66E5">
      <w:pPr>
        <w:spacing w:line="480" w:lineRule="auto"/>
        <w:rPr>
          <w:rFonts w:ascii="Times New Roman" w:hAnsi="Times New Roman" w:cs="Times New Roman"/>
          <w:sz w:val="24"/>
          <w:szCs w:val="24"/>
        </w:rPr>
      </w:pPr>
    </w:p>
    <w:p w:rsidR="00AE66E5" w:rsidRPr="00AE66E5" w:rsidRDefault="00AE66E5" w:rsidP="00AE66E5">
      <w:pPr>
        <w:spacing w:line="480" w:lineRule="auto"/>
        <w:rPr>
          <w:rFonts w:ascii="Times New Roman" w:hAnsi="Times New Roman" w:cs="Times New Roman"/>
          <w:sz w:val="24"/>
          <w:szCs w:val="24"/>
        </w:rPr>
      </w:pPr>
    </w:p>
    <w:p w:rsidR="00AE66E5" w:rsidRPr="00AE66E5" w:rsidRDefault="00AE66E5" w:rsidP="00AE66E5">
      <w:pPr>
        <w:spacing w:line="480" w:lineRule="auto"/>
        <w:rPr>
          <w:rFonts w:ascii="Times New Roman" w:hAnsi="Times New Roman" w:cs="Times New Roman"/>
          <w:sz w:val="24"/>
          <w:szCs w:val="24"/>
        </w:rPr>
      </w:pPr>
    </w:p>
    <w:p w:rsidR="00AE66E5" w:rsidRPr="00AE66E5" w:rsidRDefault="00AE66E5" w:rsidP="00AE66E5">
      <w:pPr>
        <w:spacing w:line="480" w:lineRule="auto"/>
        <w:rPr>
          <w:rFonts w:ascii="Times New Roman" w:hAnsi="Times New Roman" w:cs="Times New Roman"/>
          <w:sz w:val="24"/>
          <w:szCs w:val="24"/>
        </w:rPr>
      </w:pPr>
    </w:p>
    <w:p w:rsidR="00AE66E5" w:rsidRPr="00AE66E5" w:rsidRDefault="00AE66E5" w:rsidP="00AE66E5">
      <w:pPr>
        <w:spacing w:line="480" w:lineRule="auto"/>
        <w:rPr>
          <w:rFonts w:ascii="Times New Roman" w:hAnsi="Times New Roman" w:cs="Times New Roman"/>
          <w:sz w:val="24"/>
          <w:szCs w:val="24"/>
        </w:rPr>
      </w:pPr>
    </w:p>
    <w:p w:rsidR="00AE66E5" w:rsidRDefault="00AE66E5" w:rsidP="00AE66E5">
      <w:pPr>
        <w:spacing w:line="480" w:lineRule="auto"/>
        <w:jc w:val="center"/>
        <w:rPr>
          <w:rFonts w:ascii="Times New Roman" w:hAnsi="Times New Roman" w:cs="Times New Roman"/>
          <w:sz w:val="24"/>
          <w:szCs w:val="24"/>
        </w:rPr>
      </w:pPr>
    </w:p>
    <w:p w:rsidR="00AE66E5" w:rsidRDefault="00AE66E5" w:rsidP="00AE66E5">
      <w:pPr>
        <w:spacing w:line="480" w:lineRule="auto"/>
        <w:jc w:val="center"/>
        <w:rPr>
          <w:rFonts w:ascii="Times New Roman" w:hAnsi="Times New Roman" w:cs="Times New Roman"/>
          <w:sz w:val="24"/>
          <w:szCs w:val="24"/>
        </w:rPr>
      </w:pPr>
    </w:p>
    <w:p w:rsidR="00AE66E5" w:rsidRPr="00AE66E5" w:rsidRDefault="00AE66E5" w:rsidP="00AE66E5">
      <w:pPr>
        <w:spacing w:line="480" w:lineRule="auto"/>
        <w:jc w:val="center"/>
        <w:rPr>
          <w:rFonts w:ascii="Times New Roman" w:hAnsi="Times New Roman" w:cs="Times New Roman"/>
          <w:sz w:val="24"/>
          <w:szCs w:val="24"/>
        </w:rPr>
      </w:pPr>
      <w:r w:rsidRPr="00AE66E5">
        <w:rPr>
          <w:rFonts w:ascii="Times New Roman" w:hAnsi="Times New Roman" w:cs="Times New Roman"/>
          <w:sz w:val="24"/>
          <w:szCs w:val="24"/>
        </w:rPr>
        <w:t>Spiritual Intelligence</w:t>
      </w:r>
    </w:p>
    <w:p w:rsidR="00AE66E5" w:rsidRPr="00AE66E5" w:rsidRDefault="00AE66E5" w:rsidP="00AE66E5">
      <w:pPr>
        <w:spacing w:line="480" w:lineRule="auto"/>
        <w:jc w:val="center"/>
        <w:rPr>
          <w:rFonts w:ascii="Times New Roman" w:hAnsi="Times New Roman" w:cs="Times New Roman"/>
          <w:sz w:val="24"/>
          <w:szCs w:val="24"/>
        </w:rPr>
      </w:pPr>
      <w:r w:rsidRPr="00AE66E5">
        <w:rPr>
          <w:rFonts w:ascii="Times New Roman" w:hAnsi="Times New Roman" w:cs="Times New Roman"/>
          <w:sz w:val="24"/>
          <w:szCs w:val="24"/>
        </w:rPr>
        <w:t>Name</w:t>
      </w:r>
    </w:p>
    <w:p w:rsidR="00AE66E5" w:rsidRPr="00AE66E5" w:rsidRDefault="00AE66E5" w:rsidP="00AE66E5">
      <w:pPr>
        <w:spacing w:line="480" w:lineRule="auto"/>
        <w:jc w:val="center"/>
        <w:rPr>
          <w:rFonts w:ascii="Times New Roman" w:hAnsi="Times New Roman" w:cs="Times New Roman"/>
          <w:sz w:val="24"/>
          <w:szCs w:val="24"/>
        </w:rPr>
      </w:pPr>
      <w:r w:rsidRPr="00AE66E5">
        <w:rPr>
          <w:rFonts w:ascii="Times New Roman" w:hAnsi="Times New Roman" w:cs="Times New Roman"/>
          <w:sz w:val="24"/>
          <w:szCs w:val="24"/>
        </w:rPr>
        <w:t>Institution</w:t>
      </w:r>
    </w:p>
    <w:p w:rsidR="00AE66E5" w:rsidRPr="00AE66E5" w:rsidRDefault="00AE66E5" w:rsidP="00AE66E5">
      <w:pPr>
        <w:spacing w:line="480" w:lineRule="auto"/>
        <w:jc w:val="center"/>
        <w:rPr>
          <w:rFonts w:ascii="Times New Roman" w:hAnsi="Times New Roman" w:cs="Times New Roman"/>
          <w:sz w:val="24"/>
          <w:szCs w:val="24"/>
        </w:rPr>
      </w:pPr>
      <w:r w:rsidRPr="00AE66E5">
        <w:rPr>
          <w:rFonts w:ascii="Times New Roman" w:hAnsi="Times New Roman" w:cs="Times New Roman"/>
          <w:sz w:val="24"/>
          <w:szCs w:val="24"/>
        </w:rPr>
        <w:t>Date</w:t>
      </w:r>
    </w:p>
    <w:p w:rsidR="00AE66E5" w:rsidRPr="00AE66E5" w:rsidRDefault="00AE66E5" w:rsidP="00AE66E5">
      <w:pPr>
        <w:spacing w:line="480" w:lineRule="auto"/>
        <w:jc w:val="center"/>
        <w:rPr>
          <w:rFonts w:ascii="Times New Roman" w:hAnsi="Times New Roman" w:cs="Times New Roman"/>
          <w:sz w:val="24"/>
          <w:szCs w:val="24"/>
        </w:rPr>
      </w:pPr>
    </w:p>
    <w:p w:rsidR="00AE66E5" w:rsidRPr="00AE66E5" w:rsidRDefault="00AE66E5" w:rsidP="00AE66E5">
      <w:pPr>
        <w:spacing w:line="480" w:lineRule="auto"/>
        <w:rPr>
          <w:rFonts w:ascii="Times New Roman" w:hAnsi="Times New Roman" w:cs="Times New Roman"/>
          <w:sz w:val="24"/>
          <w:szCs w:val="24"/>
        </w:rPr>
      </w:pPr>
    </w:p>
    <w:p w:rsidR="00AE66E5" w:rsidRPr="00AE66E5" w:rsidRDefault="00AE66E5" w:rsidP="00AE66E5">
      <w:pPr>
        <w:spacing w:line="480" w:lineRule="auto"/>
        <w:rPr>
          <w:rFonts w:ascii="Times New Roman" w:hAnsi="Times New Roman" w:cs="Times New Roman"/>
          <w:sz w:val="24"/>
          <w:szCs w:val="24"/>
        </w:rPr>
      </w:pPr>
    </w:p>
    <w:p w:rsidR="00AE66E5" w:rsidRPr="00AE66E5" w:rsidRDefault="00AE66E5" w:rsidP="00AE66E5">
      <w:pPr>
        <w:spacing w:line="480" w:lineRule="auto"/>
        <w:rPr>
          <w:rFonts w:ascii="Times New Roman" w:hAnsi="Times New Roman" w:cs="Times New Roman"/>
          <w:sz w:val="24"/>
          <w:szCs w:val="24"/>
        </w:rPr>
      </w:pPr>
    </w:p>
    <w:p w:rsidR="00AE66E5" w:rsidRPr="00AE66E5" w:rsidRDefault="00AE66E5" w:rsidP="00AE66E5">
      <w:pPr>
        <w:spacing w:line="480" w:lineRule="auto"/>
        <w:rPr>
          <w:rFonts w:ascii="Times New Roman" w:hAnsi="Times New Roman" w:cs="Times New Roman"/>
          <w:sz w:val="24"/>
          <w:szCs w:val="24"/>
        </w:rPr>
      </w:pPr>
    </w:p>
    <w:p w:rsidR="00AE66E5" w:rsidRPr="00AE66E5" w:rsidRDefault="00AE66E5" w:rsidP="00AE66E5">
      <w:pPr>
        <w:spacing w:line="480" w:lineRule="auto"/>
        <w:rPr>
          <w:rFonts w:ascii="Times New Roman" w:hAnsi="Times New Roman" w:cs="Times New Roman"/>
          <w:sz w:val="24"/>
          <w:szCs w:val="24"/>
        </w:rPr>
      </w:pPr>
    </w:p>
    <w:p w:rsidR="005E70C4" w:rsidRPr="00AE66E5" w:rsidRDefault="005E70C4" w:rsidP="00AE66E5">
      <w:pPr>
        <w:spacing w:line="480" w:lineRule="auto"/>
        <w:jc w:val="center"/>
        <w:rPr>
          <w:rFonts w:ascii="Times New Roman" w:hAnsi="Times New Roman" w:cs="Times New Roman"/>
          <w:sz w:val="24"/>
          <w:szCs w:val="24"/>
        </w:rPr>
      </w:pPr>
      <w:r w:rsidRPr="00AE66E5">
        <w:rPr>
          <w:rFonts w:ascii="Times New Roman" w:hAnsi="Times New Roman" w:cs="Times New Roman"/>
          <w:sz w:val="24"/>
          <w:szCs w:val="24"/>
        </w:rPr>
        <w:lastRenderedPageBreak/>
        <w:t>Spiritual Intelligence</w:t>
      </w:r>
    </w:p>
    <w:p w:rsidR="005E70C4" w:rsidRPr="00AE66E5" w:rsidRDefault="005E70C4" w:rsidP="00AE66E5">
      <w:pPr>
        <w:spacing w:line="480" w:lineRule="auto"/>
        <w:ind w:firstLine="720"/>
        <w:rPr>
          <w:rFonts w:ascii="Times New Roman" w:hAnsi="Times New Roman" w:cs="Times New Roman"/>
          <w:sz w:val="24"/>
          <w:szCs w:val="24"/>
        </w:rPr>
      </w:pPr>
      <w:r w:rsidRPr="00AE66E5">
        <w:rPr>
          <w:rFonts w:ascii="Times New Roman" w:hAnsi="Times New Roman" w:cs="Times New Roman"/>
          <w:sz w:val="24"/>
          <w:szCs w:val="24"/>
        </w:rPr>
        <w:t>The concep</w:t>
      </w:r>
      <w:r w:rsidR="00EF6E85">
        <w:rPr>
          <w:rFonts w:ascii="Times New Roman" w:hAnsi="Times New Roman" w:cs="Times New Roman"/>
          <w:sz w:val="24"/>
          <w:szCs w:val="24"/>
        </w:rPr>
        <w:t xml:space="preserve">t of spiritual intelligence </w:t>
      </w:r>
      <w:r w:rsidRPr="00AE66E5">
        <w:rPr>
          <w:rFonts w:ascii="Times New Roman" w:hAnsi="Times New Roman" w:cs="Times New Roman"/>
          <w:sz w:val="24"/>
          <w:szCs w:val="24"/>
        </w:rPr>
        <w:t>stemmed from the integration of spirituality with intelligence. Spiritual intelligence supports both rational and emotional intelligence; hence it is regarded as the most important form of intelligence. Those who possess spiritual intelligence are able to spearhead change in the society. The signs that an individual has high spiritual intelligence include being humble, thinking creatively and having extra zeal that is not guided by ego (Covey, 1992). Spiritually intelligent people are build</w:t>
      </w:r>
      <w:r w:rsidR="00EF6E85">
        <w:rPr>
          <w:rFonts w:ascii="Times New Roman" w:hAnsi="Times New Roman" w:cs="Times New Roman"/>
          <w:sz w:val="24"/>
          <w:szCs w:val="24"/>
        </w:rPr>
        <w:t xml:space="preserve"> on</w:t>
      </w:r>
      <w:r w:rsidRPr="00AE66E5">
        <w:rPr>
          <w:rFonts w:ascii="Times New Roman" w:hAnsi="Times New Roman" w:cs="Times New Roman"/>
          <w:sz w:val="24"/>
          <w:szCs w:val="24"/>
        </w:rPr>
        <w:t xml:space="preserve"> awareness and are able to incorporate spirituality in solving day-to-day problems. In addition, people with high spiritual intelligence are non-materialistic. Some features of spiritual intelligence include; the ability to embrace humanity and modesty, sympathy and forgiveness, and the ability to strive for excellence.</w:t>
      </w:r>
    </w:p>
    <w:p w:rsidR="005E70C4" w:rsidRPr="00AE66E5" w:rsidRDefault="00AB5803" w:rsidP="00AE66E5">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w:t>
      </w:r>
      <w:r w:rsidRPr="00AE66E5">
        <w:rPr>
          <w:rFonts w:ascii="Times New Roman" w:hAnsi="Times New Roman" w:cs="Times New Roman"/>
          <w:sz w:val="24"/>
          <w:szCs w:val="24"/>
        </w:rPr>
        <w:t>hristian healthcare administrator who possesses</w:t>
      </w:r>
      <w:r w:rsidR="005E70C4" w:rsidRPr="00AE66E5">
        <w:rPr>
          <w:rFonts w:ascii="Times New Roman" w:hAnsi="Times New Roman" w:cs="Times New Roman"/>
          <w:sz w:val="24"/>
          <w:szCs w:val="24"/>
        </w:rPr>
        <w:t xml:space="preserve"> high levels of spiritual intelligence is able to think creatively and help the healthcare organization solve a current problem. For instance, the healthcare administrator is able to generate sound ways of minimizing expenditures in order to help a healthcare organization achieve sound financial objectives. In addition, the Christian healthcare administrator is able to embrace humanity and modesty when dealing with patients, and through this, they give the patients hope. Hojat &amp; Zeinijahromi (2017), states that spiritually intelligent healthcare administrators have high emotional intelligence; hence they are able to relate well with other employees and minimize cases of conflicts. Finally, spiritually intelligent healthcare administrators have high zeal, and they are able to commit themselves to the healthcare organization to make sure that it achieves the set objectives.</w:t>
      </w:r>
    </w:p>
    <w:p w:rsidR="00AE66E5" w:rsidRDefault="00AE66E5" w:rsidP="00AE66E5">
      <w:pPr>
        <w:spacing w:line="480" w:lineRule="auto"/>
        <w:rPr>
          <w:rFonts w:ascii="Times New Roman" w:hAnsi="Times New Roman" w:cs="Times New Roman"/>
          <w:sz w:val="24"/>
          <w:szCs w:val="24"/>
        </w:rPr>
      </w:pPr>
    </w:p>
    <w:p w:rsidR="005E70C4" w:rsidRPr="00AE66E5" w:rsidRDefault="005E70C4" w:rsidP="00AE66E5">
      <w:pPr>
        <w:spacing w:line="480" w:lineRule="auto"/>
        <w:jc w:val="center"/>
        <w:rPr>
          <w:rFonts w:ascii="Times New Roman" w:hAnsi="Times New Roman" w:cs="Times New Roman"/>
          <w:sz w:val="24"/>
          <w:szCs w:val="24"/>
        </w:rPr>
      </w:pPr>
      <w:bookmarkStart w:id="0" w:name="_GoBack"/>
      <w:bookmarkEnd w:id="0"/>
      <w:r w:rsidRPr="00AE66E5">
        <w:rPr>
          <w:rFonts w:ascii="Times New Roman" w:hAnsi="Times New Roman" w:cs="Times New Roman"/>
          <w:sz w:val="24"/>
          <w:szCs w:val="24"/>
        </w:rPr>
        <w:lastRenderedPageBreak/>
        <w:t>Reference</w:t>
      </w:r>
    </w:p>
    <w:p w:rsidR="005E70C4" w:rsidRPr="00AE66E5" w:rsidRDefault="005E70C4" w:rsidP="00AE66E5">
      <w:pPr>
        <w:spacing w:line="480" w:lineRule="auto"/>
        <w:ind w:left="720" w:hanging="720"/>
        <w:rPr>
          <w:rFonts w:ascii="Times New Roman" w:hAnsi="Times New Roman" w:cs="Times New Roman"/>
          <w:sz w:val="24"/>
          <w:szCs w:val="24"/>
        </w:rPr>
      </w:pPr>
      <w:r w:rsidRPr="00AE66E5">
        <w:rPr>
          <w:rFonts w:ascii="Times New Roman" w:hAnsi="Times New Roman" w:cs="Times New Roman"/>
          <w:sz w:val="24"/>
          <w:szCs w:val="24"/>
        </w:rPr>
        <w:t>Covey, S. (1992). Principle-centered leadership. Los Angeles, CA</w:t>
      </w:r>
      <w:r w:rsidRPr="00AE66E5">
        <w:rPr>
          <w:rFonts w:ascii="Times New Roman" w:hAnsi="Times New Roman" w:cs="Times New Roman"/>
          <w:i/>
          <w:sz w:val="24"/>
          <w:szCs w:val="24"/>
        </w:rPr>
        <w:t>: Fireside Press</w:t>
      </w:r>
      <w:r w:rsidRPr="00AE66E5">
        <w:rPr>
          <w:rFonts w:ascii="Times New Roman" w:hAnsi="Times New Roman" w:cs="Times New Roman"/>
          <w:sz w:val="24"/>
          <w:szCs w:val="24"/>
        </w:rPr>
        <w:t>.</w:t>
      </w:r>
    </w:p>
    <w:p w:rsidR="003F39E0" w:rsidRPr="00AE66E5" w:rsidRDefault="005E70C4" w:rsidP="00AE66E5">
      <w:pPr>
        <w:spacing w:line="480" w:lineRule="auto"/>
        <w:ind w:left="720" w:hanging="720"/>
        <w:rPr>
          <w:rFonts w:ascii="Times New Roman" w:eastAsia="Times New Roman" w:hAnsi="Times New Roman" w:cs="Times New Roman"/>
          <w:sz w:val="24"/>
          <w:szCs w:val="24"/>
        </w:rPr>
      </w:pPr>
      <w:r w:rsidRPr="00AE66E5">
        <w:rPr>
          <w:rFonts w:ascii="Times New Roman" w:hAnsi="Times New Roman" w:cs="Times New Roman"/>
          <w:sz w:val="24"/>
          <w:szCs w:val="24"/>
        </w:rPr>
        <w:t xml:space="preserve">Hojat, M., &amp; Zeinijahromi, M. (2017). The relationship between spiritual intelligence and burnout in nurses at Jahrom University of Medical Sciences-2018. </w:t>
      </w:r>
      <w:r w:rsidRPr="00AE66E5">
        <w:rPr>
          <w:rFonts w:ascii="Times New Roman" w:hAnsi="Times New Roman" w:cs="Times New Roman"/>
          <w:i/>
          <w:sz w:val="24"/>
          <w:szCs w:val="24"/>
        </w:rPr>
        <w:t>Journal of Fundamental and Applied Sciences</w:t>
      </w:r>
      <w:r w:rsidRPr="00AE66E5">
        <w:rPr>
          <w:rFonts w:ascii="Times New Roman" w:hAnsi="Times New Roman" w:cs="Times New Roman"/>
          <w:sz w:val="24"/>
          <w:szCs w:val="24"/>
        </w:rPr>
        <w:t>, 9(7S), 1419-1425.</w:t>
      </w:r>
    </w:p>
    <w:sectPr w:rsidR="003F39E0" w:rsidRPr="00AE66E5" w:rsidSect="00AE66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7747" w:rsidRDefault="00557747" w:rsidP="00AE66E5">
      <w:pPr>
        <w:spacing w:after="0" w:line="240" w:lineRule="auto"/>
      </w:pPr>
      <w:r>
        <w:separator/>
      </w:r>
    </w:p>
  </w:endnote>
  <w:endnote w:type="continuationSeparator" w:id="1">
    <w:p w:rsidR="00557747" w:rsidRDefault="00557747" w:rsidP="00AE66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7747" w:rsidRDefault="00557747" w:rsidP="00AE66E5">
      <w:pPr>
        <w:spacing w:after="0" w:line="240" w:lineRule="auto"/>
      </w:pPr>
      <w:r>
        <w:separator/>
      </w:r>
    </w:p>
  </w:footnote>
  <w:footnote w:type="continuationSeparator" w:id="1">
    <w:p w:rsidR="00557747" w:rsidRDefault="00557747" w:rsidP="00AE66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6E5" w:rsidRPr="00AE66E5" w:rsidRDefault="00AE66E5">
    <w:pPr>
      <w:pStyle w:val="Header"/>
      <w:rPr>
        <w:rFonts w:ascii="Times New Roman" w:hAnsi="Times New Roman" w:cs="Times New Roman"/>
        <w:sz w:val="24"/>
        <w:szCs w:val="24"/>
      </w:rPr>
    </w:pPr>
    <w:r w:rsidRPr="00AE66E5">
      <w:rPr>
        <w:rFonts w:ascii="Times New Roman" w:hAnsi="Times New Roman" w:cs="Times New Roman"/>
        <w:sz w:val="24"/>
        <w:szCs w:val="24"/>
      </w:rPr>
      <w:t>SPIRITUAL INTELLIGENCE</w:t>
    </w:r>
    <w:r w:rsidRPr="00AE66E5">
      <w:rPr>
        <w:rFonts w:ascii="Times New Roman" w:hAnsi="Times New Roman" w:cs="Times New Roman"/>
        <w:sz w:val="24"/>
        <w:szCs w:val="24"/>
      </w:rPr>
      <w:tab/>
    </w:r>
    <w:r w:rsidRPr="00AE66E5">
      <w:rPr>
        <w:rFonts w:ascii="Times New Roman" w:hAnsi="Times New Roman" w:cs="Times New Roman"/>
        <w:sz w:val="24"/>
        <w:szCs w:val="24"/>
      </w:rPr>
      <w:tab/>
    </w:r>
    <w:r w:rsidR="00C32EF6" w:rsidRPr="00AE66E5">
      <w:rPr>
        <w:rFonts w:ascii="Times New Roman" w:hAnsi="Times New Roman" w:cs="Times New Roman"/>
        <w:sz w:val="24"/>
        <w:szCs w:val="24"/>
      </w:rPr>
      <w:fldChar w:fldCharType="begin"/>
    </w:r>
    <w:r w:rsidRPr="00AE66E5">
      <w:rPr>
        <w:rFonts w:ascii="Times New Roman" w:hAnsi="Times New Roman" w:cs="Times New Roman"/>
        <w:sz w:val="24"/>
        <w:szCs w:val="24"/>
      </w:rPr>
      <w:instrText xml:space="preserve"> PAGE   \* MERGEFORMAT </w:instrText>
    </w:r>
    <w:r w:rsidR="00C32EF6" w:rsidRPr="00AE66E5">
      <w:rPr>
        <w:rFonts w:ascii="Times New Roman" w:hAnsi="Times New Roman" w:cs="Times New Roman"/>
        <w:sz w:val="24"/>
        <w:szCs w:val="24"/>
      </w:rPr>
      <w:fldChar w:fldCharType="separate"/>
    </w:r>
    <w:r w:rsidR="00AB5803">
      <w:rPr>
        <w:rFonts w:ascii="Times New Roman" w:hAnsi="Times New Roman" w:cs="Times New Roman"/>
        <w:noProof/>
        <w:sz w:val="24"/>
        <w:szCs w:val="24"/>
      </w:rPr>
      <w:t>2</w:t>
    </w:r>
    <w:r w:rsidR="00C32EF6" w:rsidRPr="00AE66E5">
      <w:rPr>
        <w:rFonts w:ascii="Times New Roman" w:hAnsi="Times New Roman" w:cs="Times New Roman"/>
        <w:noProof/>
        <w:sz w:val="24"/>
        <w:szCs w:val="24"/>
      </w:rPr>
      <w:fldChar w:fldCharType="end"/>
    </w:r>
  </w:p>
  <w:p w:rsidR="00AE66E5" w:rsidRDefault="00AE66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6E5" w:rsidRPr="00AE66E5" w:rsidRDefault="00AE66E5">
    <w:pPr>
      <w:pStyle w:val="Header"/>
      <w:rPr>
        <w:rFonts w:ascii="Times New Roman" w:hAnsi="Times New Roman" w:cs="Times New Roman"/>
        <w:sz w:val="24"/>
        <w:szCs w:val="24"/>
      </w:rPr>
    </w:pPr>
    <w:r w:rsidRPr="00AE66E5">
      <w:rPr>
        <w:rFonts w:ascii="Times New Roman" w:hAnsi="Times New Roman" w:cs="Times New Roman"/>
        <w:sz w:val="24"/>
        <w:szCs w:val="24"/>
      </w:rPr>
      <w:t>Running head: SPIRITUAL INTELLIGENCE</w:t>
    </w:r>
    <w:r w:rsidRPr="00AE66E5">
      <w:rPr>
        <w:rFonts w:ascii="Times New Roman" w:hAnsi="Times New Roman" w:cs="Times New Roman"/>
        <w:sz w:val="24"/>
        <w:szCs w:val="24"/>
      </w:rPr>
      <w:tab/>
    </w:r>
    <w:r w:rsidRPr="00AE66E5">
      <w:rPr>
        <w:rFonts w:ascii="Times New Roman" w:hAnsi="Times New Roman" w:cs="Times New Roman"/>
        <w:sz w:val="24"/>
        <w:szCs w:val="24"/>
      </w:rPr>
      <w:tab/>
    </w:r>
    <w:r w:rsidR="00C32EF6" w:rsidRPr="00AE66E5">
      <w:rPr>
        <w:rFonts w:ascii="Times New Roman" w:hAnsi="Times New Roman" w:cs="Times New Roman"/>
        <w:sz w:val="24"/>
        <w:szCs w:val="24"/>
      </w:rPr>
      <w:fldChar w:fldCharType="begin"/>
    </w:r>
    <w:r w:rsidRPr="00AE66E5">
      <w:rPr>
        <w:rFonts w:ascii="Times New Roman" w:hAnsi="Times New Roman" w:cs="Times New Roman"/>
        <w:sz w:val="24"/>
        <w:szCs w:val="24"/>
      </w:rPr>
      <w:instrText xml:space="preserve"> PAGE   \* MERGEFORMAT </w:instrText>
    </w:r>
    <w:r w:rsidR="00C32EF6" w:rsidRPr="00AE66E5">
      <w:rPr>
        <w:rFonts w:ascii="Times New Roman" w:hAnsi="Times New Roman" w:cs="Times New Roman"/>
        <w:sz w:val="24"/>
        <w:szCs w:val="24"/>
      </w:rPr>
      <w:fldChar w:fldCharType="separate"/>
    </w:r>
    <w:r w:rsidR="001F0890">
      <w:rPr>
        <w:rFonts w:ascii="Times New Roman" w:hAnsi="Times New Roman" w:cs="Times New Roman"/>
        <w:noProof/>
        <w:sz w:val="24"/>
        <w:szCs w:val="24"/>
      </w:rPr>
      <w:t>1</w:t>
    </w:r>
    <w:r w:rsidR="00C32EF6" w:rsidRPr="00AE66E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F39E0"/>
    <w:rsid w:val="0004727D"/>
    <w:rsid w:val="001458EC"/>
    <w:rsid w:val="00175A81"/>
    <w:rsid w:val="001F0890"/>
    <w:rsid w:val="00271C61"/>
    <w:rsid w:val="002E6107"/>
    <w:rsid w:val="00351395"/>
    <w:rsid w:val="003F39E0"/>
    <w:rsid w:val="00557747"/>
    <w:rsid w:val="005E70C4"/>
    <w:rsid w:val="006E0FAA"/>
    <w:rsid w:val="007B4E22"/>
    <w:rsid w:val="007E1DDC"/>
    <w:rsid w:val="00A77A47"/>
    <w:rsid w:val="00AB5803"/>
    <w:rsid w:val="00AE66E5"/>
    <w:rsid w:val="00AF4F18"/>
    <w:rsid w:val="00BD04A6"/>
    <w:rsid w:val="00C32EF6"/>
    <w:rsid w:val="00EE7C22"/>
    <w:rsid w:val="00EF6E85"/>
    <w:rsid w:val="00F31E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C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6E5"/>
  </w:style>
  <w:style w:type="paragraph" w:styleId="Footer">
    <w:name w:val="footer"/>
    <w:basedOn w:val="Normal"/>
    <w:link w:val="FooterChar"/>
    <w:uiPriority w:val="99"/>
    <w:unhideWhenUsed/>
    <w:rsid w:val="00AE6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6E5"/>
  </w:style>
</w:styles>
</file>

<file path=word/webSettings.xml><?xml version="1.0" encoding="utf-8"?>
<w:webSettings xmlns:r="http://schemas.openxmlformats.org/officeDocument/2006/relationships" xmlns:w="http://schemas.openxmlformats.org/wordprocessingml/2006/main">
  <w:divs>
    <w:div w:id="808864927">
      <w:bodyDiv w:val="1"/>
      <w:marLeft w:val="0"/>
      <w:marRight w:val="0"/>
      <w:marTop w:val="0"/>
      <w:marBottom w:val="0"/>
      <w:divBdr>
        <w:top w:val="none" w:sz="0" w:space="0" w:color="auto"/>
        <w:left w:val="none" w:sz="0" w:space="0" w:color="auto"/>
        <w:bottom w:val="none" w:sz="0" w:space="0" w:color="auto"/>
        <w:right w:val="none" w:sz="0" w:space="0" w:color="auto"/>
      </w:divBdr>
      <w:divsChild>
        <w:div w:id="291401156">
          <w:marLeft w:val="0"/>
          <w:marRight w:val="0"/>
          <w:marTop w:val="0"/>
          <w:marBottom w:val="0"/>
          <w:divBdr>
            <w:top w:val="none" w:sz="0" w:space="0" w:color="auto"/>
            <w:left w:val="none" w:sz="0" w:space="0" w:color="auto"/>
            <w:bottom w:val="none" w:sz="0" w:space="0" w:color="auto"/>
            <w:right w:val="none" w:sz="0" w:space="0" w:color="auto"/>
          </w:divBdr>
        </w:div>
      </w:divsChild>
    </w:div>
    <w:div w:id="1038047540">
      <w:bodyDiv w:val="1"/>
      <w:marLeft w:val="0"/>
      <w:marRight w:val="0"/>
      <w:marTop w:val="0"/>
      <w:marBottom w:val="0"/>
      <w:divBdr>
        <w:top w:val="none" w:sz="0" w:space="0" w:color="auto"/>
        <w:left w:val="none" w:sz="0" w:space="0" w:color="auto"/>
        <w:bottom w:val="none" w:sz="0" w:space="0" w:color="auto"/>
        <w:right w:val="none" w:sz="0" w:space="0" w:color="auto"/>
      </w:divBdr>
      <w:divsChild>
        <w:div w:id="679353097">
          <w:marLeft w:val="0"/>
          <w:marRight w:val="0"/>
          <w:marTop w:val="0"/>
          <w:marBottom w:val="0"/>
          <w:divBdr>
            <w:top w:val="none" w:sz="0" w:space="0" w:color="auto"/>
            <w:left w:val="none" w:sz="0" w:space="0" w:color="auto"/>
            <w:bottom w:val="none" w:sz="0" w:space="0" w:color="auto"/>
            <w:right w:val="none" w:sz="0" w:space="0" w:color="auto"/>
          </w:divBdr>
        </w:div>
      </w:divsChild>
    </w:div>
    <w:div w:id="1476606493">
      <w:bodyDiv w:val="1"/>
      <w:marLeft w:val="0"/>
      <w:marRight w:val="0"/>
      <w:marTop w:val="0"/>
      <w:marBottom w:val="0"/>
      <w:divBdr>
        <w:top w:val="none" w:sz="0" w:space="0" w:color="auto"/>
        <w:left w:val="none" w:sz="0" w:space="0" w:color="auto"/>
        <w:bottom w:val="none" w:sz="0" w:space="0" w:color="auto"/>
        <w:right w:val="none" w:sz="0" w:space="0" w:color="auto"/>
      </w:divBdr>
      <w:divsChild>
        <w:div w:id="902985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AE561-3173-4C66-AB85-1D787AB58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2020-04-20T05:45:00Z</dcterms:created>
  <dcterms:modified xsi:type="dcterms:W3CDTF">2020-04-20T05:45:00Z</dcterms:modified>
</cp:coreProperties>
</file>